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7"/>
        <w:gridCol w:w="3592"/>
      </w:tblGrid>
      <w:tr w:rsidR="00400535" w14:paraId="5CDD96A4" w14:textId="77777777" w:rsidTr="00DA61B7">
        <w:trPr>
          <w:trHeight w:val="2640"/>
        </w:trPr>
        <w:tc>
          <w:tcPr>
            <w:tcW w:w="7377" w:type="dxa"/>
          </w:tcPr>
          <w:p w14:paraId="124DD7DE" w14:textId="77777777" w:rsidR="00400535" w:rsidRDefault="00400535" w:rsidP="00400535">
            <w:pPr>
              <w:rPr>
                <w:rFonts w:ascii="Marriott Bold" w:hAnsi="Marriott Bold"/>
              </w:rPr>
            </w:pPr>
            <w:r>
              <w:rPr>
                <w:rFonts w:ascii="Marriott Bold" w:hAnsi="Marriott Bold"/>
              </w:rPr>
              <w:t>Courtyard by Marriott Waukegan/Gurnee</w:t>
            </w:r>
          </w:p>
          <w:p w14:paraId="4F5F1EBD" w14:textId="77777777" w:rsidR="00400535" w:rsidRDefault="00400535" w:rsidP="00400535">
            <w:pPr>
              <w:rPr>
                <w:rFonts w:ascii="Marriott Light" w:hAnsi="Marriott Light"/>
              </w:rPr>
            </w:pPr>
            <w:r w:rsidRPr="00132CA4">
              <w:rPr>
                <w:rFonts w:ascii="Marriott Light" w:hAnsi="Marriott Light"/>
              </w:rPr>
              <w:t>3800</w:t>
            </w:r>
            <w:r>
              <w:rPr>
                <w:rFonts w:ascii="Marriott Light" w:hAnsi="Marriott Light"/>
              </w:rPr>
              <w:t xml:space="preserve"> Northpoint Blvd</w:t>
            </w:r>
          </w:p>
          <w:p w14:paraId="0F2B1041" w14:textId="77777777" w:rsidR="00400535" w:rsidRDefault="00400535" w:rsidP="00400535">
            <w:pPr>
              <w:rPr>
                <w:rFonts w:ascii="Marriott Light" w:hAnsi="Marriott Light"/>
              </w:rPr>
            </w:pPr>
            <w:r>
              <w:rPr>
                <w:rFonts w:ascii="Marriott Light" w:hAnsi="Marriott Light"/>
              </w:rPr>
              <w:t>Waukegan, IL 60085</w:t>
            </w:r>
          </w:p>
          <w:p w14:paraId="021B4E0E" w14:textId="7CF30289" w:rsidR="00400535" w:rsidRDefault="00400535" w:rsidP="00400535">
            <w:pPr>
              <w:rPr>
                <w:rFonts w:ascii="Marriott Light" w:hAnsi="Marriott Light"/>
              </w:rPr>
            </w:pPr>
            <w:r>
              <w:rPr>
                <w:rFonts w:ascii="Marriott Light" w:hAnsi="Marriott Light"/>
              </w:rPr>
              <w:t>Tel (847) 689-</w:t>
            </w:r>
            <w:proofErr w:type="gramStart"/>
            <w:r>
              <w:rPr>
                <w:rFonts w:ascii="Marriott Light" w:hAnsi="Marriott Light"/>
              </w:rPr>
              <w:t>8000</w:t>
            </w:r>
            <w:r w:rsidR="00120B03">
              <w:rPr>
                <w:rFonts w:ascii="Marriott Light" w:hAnsi="Marriott Light"/>
              </w:rPr>
              <w:t xml:space="preserve">  </w:t>
            </w:r>
            <w:r>
              <w:rPr>
                <w:rFonts w:ascii="Marriott Light" w:hAnsi="Marriott Light"/>
              </w:rPr>
              <w:t>Fax</w:t>
            </w:r>
            <w:proofErr w:type="gramEnd"/>
            <w:r>
              <w:rPr>
                <w:rFonts w:ascii="Marriott Light" w:hAnsi="Marriott Light"/>
              </w:rPr>
              <w:t xml:space="preserve"> (847) 689-0135</w:t>
            </w:r>
          </w:p>
          <w:p w14:paraId="11B53D08" w14:textId="77777777" w:rsidR="00BE18C5" w:rsidRDefault="00BE18C5" w:rsidP="00400535">
            <w:pPr>
              <w:rPr>
                <w:rFonts w:ascii="Marriott Light" w:hAnsi="Marriott Light"/>
              </w:rPr>
            </w:pPr>
          </w:p>
          <w:p w14:paraId="6C8E2AA7" w14:textId="782ACF49" w:rsidR="00400535" w:rsidRPr="00BE18C5" w:rsidRDefault="00DE3179" w:rsidP="00400535">
            <w:pPr>
              <w:rPr>
                <w:rFonts w:ascii="Marriott Light" w:hAnsi="Marriott Light"/>
                <w:b/>
                <w:bCs/>
                <w:sz w:val="24"/>
                <w:szCs w:val="24"/>
              </w:rPr>
            </w:pPr>
            <w:r w:rsidRPr="00BE18C5">
              <w:rPr>
                <w:rFonts w:ascii="Marriott Bold" w:hAnsi="Marriott Bold"/>
                <w:b/>
                <w:bCs/>
                <w:sz w:val="24"/>
                <w:szCs w:val="24"/>
              </w:rPr>
              <w:t xml:space="preserve">Telephone greeting: “It’s a new stay at the </w:t>
            </w:r>
            <w:r w:rsidR="00400535" w:rsidRPr="00BE18C5">
              <w:rPr>
                <w:rFonts w:ascii="Marriott Light" w:hAnsi="Marriott Light"/>
                <w:b/>
                <w:bCs/>
                <w:sz w:val="24"/>
                <w:szCs w:val="24"/>
              </w:rPr>
              <w:t>Courtyard by Marriott Waukegan/Gurnee</w:t>
            </w:r>
            <w:r w:rsidRPr="00BE18C5">
              <w:rPr>
                <w:rFonts w:ascii="Marriott Light" w:hAnsi="Marriott Light"/>
                <w:b/>
                <w:bCs/>
                <w:sz w:val="24"/>
                <w:szCs w:val="24"/>
              </w:rPr>
              <w:t>, how may I help you?”</w:t>
            </w:r>
          </w:p>
          <w:p w14:paraId="25073205" w14:textId="77777777" w:rsidR="00400535" w:rsidRPr="000E6A8D" w:rsidRDefault="00400535" w:rsidP="00400535">
            <w:pPr>
              <w:rPr>
                <w:rFonts w:ascii="Marriott Light" w:hAnsi="Marriott Light"/>
                <w:sz w:val="24"/>
                <w:szCs w:val="24"/>
              </w:rPr>
            </w:pPr>
            <w:r w:rsidRPr="000E6A8D">
              <w:rPr>
                <w:rFonts w:ascii="Marriott Light" w:hAnsi="Marriott Light"/>
                <w:sz w:val="24"/>
                <w:szCs w:val="24"/>
              </w:rPr>
              <w:t>Thank you for choosing Courtyard by Marriott!</w:t>
            </w:r>
          </w:p>
          <w:p w14:paraId="244B967B" w14:textId="77777777" w:rsidR="002119BB" w:rsidRDefault="00400535" w:rsidP="000E6A8D">
            <w:pPr>
              <w:rPr>
                <w:rFonts w:ascii="Marriott Bold" w:hAnsi="Marriott Bold"/>
              </w:rPr>
            </w:pPr>
            <w:r w:rsidRPr="000E6A8D">
              <w:rPr>
                <w:rFonts w:ascii="Marriott Light" w:hAnsi="Marriott Light"/>
                <w:sz w:val="24"/>
                <w:szCs w:val="24"/>
              </w:rPr>
              <w:t>Here is a directory of information for your convenience.</w:t>
            </w:r>
          </w:p>
        </w:tc>
        <w:tc>
          <w:tcPr>
            <w:tcW w:w="3592" w:type="dxa"/>
          </w:tcPr>
          <w:p w14:paraId="02D8B871" w14:textId="77777777" w:rsidR="00400535" w:rsidRDefault="00400535" w:rsidP="000E6A8D">
            <w:pPr>
              <w:jc w:val="center"/>
              <w:rPr>
                <w:rFonts w:ascii="Marriott Bold" w:hAnsi="Marriott Bold"/>
              </w:rPr>
            </w:pPr>
            <w:r>
              <w:rPr>
                <w:rFonts w:ascii="Marriott Bold" w:hAnsi="Marriott Bold"/>
                <w:noProof/>
              </w:rPr>
              <w:drawing>
                <wp:inline distT="0" distB="0" distL="0" distR="0" wp14:anchorId="0A9B0270" wp14:editId="77B93CE7">
                  <wp:extent cx="1781175" cy="13152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649" cy="1322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286CAA" w14:textId="77777777" w:rsidR="00400535" w:rsidRDefault="00400535" w:rsidP="00400535">
            <w:pPr>
              <w:jc w:val="center"/>
              <w:rPr>
                <w:rFonts w:ascii="Marriott Bold" w:hAnsi="Marriott Bold"/>
              </w:rPr>
            </w:pPr>
            <w:r>
              <w:rPr>
                <w:rFonts w:ascii="Marriott Light" w:hAnsi="Marriott Light"/>
              </w:rPr>
              <w:t>www.waukegancourtyard.com</w:t>
            </w:r>
          </w:p>
        </w:tc>
      </w:tr>
    </w:tbl>
    <w:p w14:paraId="3BE8FD1A" w14:textId="27F7116D" w:rsidR="00400535" w:rsidRDefault="00DA61B7" w:rsidP="00132CA4">
      <w:pPr>
        <w:spacing w:after="0"/>
        <w:rPr>
          <w:rFonts w:ascii="Marriott Bold" w:hAnsi="Marriott Bold"/>
          <w:noProof/>
        </w:rPr>
      </w:pPr>
      <w:r w:rsidRPr="00DA61B7">
        <w:rPr>
          <w:rFonts w:ascii="Marriott Bold" w:hAnsi="Marriott Bold"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189F0" wp14:editId="7B179A55">
                <wp:simplePos x="0" y="0"/>
                <wp:positionH relativeFrom="margin">
                  <wp:posOffset>12700</wp:posOffset>
                </wp:positionH>
                <wp:positionV relativeFrom="paragraph">
                  <wp:posOffset>69850</wp:posOffset>
                </wp:positionV>
                <wp:extent cx="6972300" cy="12700"/>
                <wp:effectExtent l="38100" t="38100" r="19050" b="444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23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45DF7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5.5pt" to="5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" strokecolor="#e36c0a [2409]" strokeweight="6pt">
                <w10:wrap anchorx="margin"/>
              </v:line>
            </w:pict>
          </mc:Fallback>
        </mc:AlternateContent>
      </w:r>
    </w:p>
    <w:p w14:paraId="74429B05" w14:textId="77777777" w:rsidR="009E76B2" w:rsidRDefault="009E76B2" w:rsidP="00132CA4">
      <w:pPr>
        <w:spacing w:after="0"/>
        <w:rPr>
          <w:rFonts w:ascii="Marriott Bold" w:hAnsi="Marriott Bold"/>
        </w:rPr>
        <w:sectPr w:rsidR="009E76B2" w:rsidSect="00132C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420115" w14:textId="77777777" w:rsidR="009E76B2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 xml:space="preserve">The Bistro:  Eat </w:t>
      </w:r>
      <w:r w:rsidRPr="000E6A8D">
        <w:rPr>
          <w:rFonts w:ascii="GothamRounded-Book" w:hAnsi="GothamRounded-Book" w:cs="GothamRounded-Book"/>
          <w:u w:val="single"/>
        </w:rPr>
        <w:t xml:space="preserve">• </w:t>
      </w:r>
      <w:r w:rsidRPr="000E6A8D">
        <w:rPr>
          <w:rFonts w:ascii="Marriott Light" w:hAnsi="Marriott Light"/>
          <w:u w:val="single"/>
        </w:rPr>
        <w:t xml:space="preserve">Drink </w:t>
      </w:r>
      <w:r w:rsidRPr="000E6A8D">
        <w:rPr>
          <w:rFonts w:ascii="GothamRounded-Book" w:hAnsi="GothamRounded-Book" w:cs="GothamRounded-Book"/>
          <w:u w:val="single"/>
        </w:rPr>
        <w:t xml:space="preserve">• </w:t>
      </w:r>
      <w:r w:rsidRPr="000E6A8D">
        <w:rPr>
          <w:rFonts w:ascii="Marriott Light" w:hAnsi="Marriott Light"/>
          <w:u w:val="single"/>
        </w:rPr>
        <w:t>Connect</w:t>
      </w:r>
    </w:p>
    <w:p w14:paraId="11305C9F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Starbucks coffee proudly served 24 hours.</w:t>
      </w:r>
    </w:p>
    <w:p w14:paraId="075DF903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Please ask at the Front Desk for details.</w:t>
      </w:r>
    </w:p>
    <w:p w14:paraId="3B2692E0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The Bistro offers contemporary American cuisine.</w:t>
      </w:r>
    </w:p>
    <w:p w14:paraId="51DD6A59" w14:textId="77777777"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3645C368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Breakfast hours: </w:t>
      </w:r>
    </w:p>
    <w:p w14:paraId="2D6635EA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Monday – Thursday: 6:00am – 10:00am</w:t>
      </w:r>
    </w:p>
    <w:p w14:paraId="452F1046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Friday: 5:30am – 10:00am</w:t>
      </w:r>
    </w:p>
    <w:p w14:paraId="39902519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Saturday &amp; Sunday: 7:00am – 11:00am</w:t>
      </w:r>
    </w:p>
    <w:p w14:paraId="69EBF77D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Dinner hours: </w:t>
      </w:r>
    </w:p>
    <w:p w14:paraId="1C825439" w14:textId="77777777" w:rsidR="00C23EA5" w:rsidRPr="000E6A8D" w:rsidRDefault="00C23EA5" w:rsidP="00C23EA5">
      <w:pPr>
        <w:spacing w:after="0"/>
        <w:ind w:firstLine="72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Daily: 5:00pm – 10:00pm</w:t>
      </w:r>
    </w:p>
    <w:p w14:paraId="4EE5D211" w14:textId="77777777"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61B8BB54" w14:textId="77777777" w:rsidR="00400535" w:rsidRPr="000E6A8D" w:rsidRDefault="00C23EA5" w:rsidP="00132CA4">
      <w:pPr>
        <w:spacing w:after="0"/>
        <w:rPr>
          <w:rFonts w:ascii="Marriott Light" w:hAnsi="Marriott Light"/>
        </w:rPr>
      </w:pPr>
      <w:r w:rsidRPr="000E6A8D">
        <w:rPr>
          <w:rFonts w:ascii="Marriott Light" w:hAnsi="Marriott Light"/>
          <w:u w:val="single"/>
        </w:rPr>
        <w:t>THE MARKET</w:t>
      </w:r>
    </w:p>
    <w:p w14:paraId="06F7679A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proofErr w:type="gramStart"/>
      <w:r w:rsidRPr="000E6A8D">
        <w:rPr>
          <w:rFonts w:ascii="Marriott Light" w:hAnsi="Marriott Light"/>
          <w:sz w:val="20"/>
          <w:szCs w:val="20"/>
        </w:rPr>
        <w:t>24 hour</w:t>
      </w:r>
      <w:proofErr w:type="gramEnd"/>
      <w:r w:rsidRPr="000E6A8D">
        <w:rPr>
          <w:rFonts w:ascii="Marriott Light" w:hAnsi="Marriott Light"/>
          <w:sz w:val="20"/>
          <w:szCs w:val="20"/>
        </w:rPr>
        <w:t xml:space="preserve"> access for snacks, beverages and light dinners for purchase. Located adjacent to the Front Desk.</w:t>
      </w:r>
    </w:p>
    <w:p w14:paraId="5C4E2981" w14:textId="77777777"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3D9B1A4C" w14:textId="77777777" w:rsidR="00C23EA5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CHECK-IN/CHECK-OUT</w:t>
      </w:r>
    </w:p>
    <w:p w14:paraId="024CA6B0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Check-in: 3:00pm</w:t>
      </w:r>
    </w:p>
    <w:p w14:paraId="51A34F94" w14:textId="77777777"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Check-out: 12:00pm (noon)</w:t>
      </w:r>
    </w:p>
    <w:p w14:paraId="0130CFF7" w14:textId="77777777"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48A6F020" w14:textId="77777777" w:rsidR="00C23EA5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SHUTTLE SERVICE</w:t>
      </w:r>
    </w:p>
    <w:p w14:paraId="4756DAB6" w14:textId="77777777" w:rsidR="0040053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Complimentary shuttle to select business complexes in a </w:t>
      </w:r>
      <w:proofErr w:type="gramStart"/>
      <w:r w:rsidRPr="000E6A8D">
        <w:rPr>
          <w:rFonts w:ascii="Marriott Light" w:hAnsi="Marriott Light"/>
          <w:sz w:val="20"/>
          <w:szCs w:val="20"/>
        </w:rPr>
        <w:t>3 mile</w:t>
      </w:r>
      <w:proofErr w:type="gramEnd"/>
      <w:r w:rsidRPr="000E6A8D">
        <w:rPr>
          <w:rFonts w:ascii="Marriott Light" w:hAnsi="Marriott Light"/>
          <w:sz w:val="20"/>
          <w:szCs w:val="20"/>
        </w:rPr>
        <w:t xml:space="preserve"> radius. </w:t>
      </w:r>
      <w:r w:rsidRPr="000E6A8D">
        <w:rPr>
          <w:rFonts w:ascii="Marriott Light" w:hAnsi="Marriott Light"/>
          <w:b/>
          <w:sz w:val="20"/>
          <w:szCs w:val="20"/>
        </w:rPr>
        <w:t>All shuttles are based upon avail</w:t>
      </w:r>
      <w:r w:rsidR="000E6A8D" w:rsidRPr="000E6A8D">
        <w:rPr>
          <w:rFonts w:ascii="Marriott Light" w:hAnsi="Marriott Light"/>
          <w:b/>
          <w:sz w:val="20"/>
          <w:szCs w:val="20"/>
        </w:rPr>
        <w:t>ability and reservations are required.</w:t>
      </w:r>
      <w:r w:rsidR="000E6A8D" w:rsidRPr="000E6A8D">
        <w:rPr>
          <w:rFonts w:ascii="Marriott Light" w:hAnsi="Marriott Light"/>
          <w:sz w:val="20"/>
          <w:szCs w:val="20"/>
        </w:rPr>
        <w:t xml:space="preserve"> Please call the Front Desk by dialing ‘0’.</w:t>
      </w:r>
    </w:p>
    <w:p w14:paraId="6A114A50" w14:textId="77777777" w:rsidR="000E6A8D" w:rsidRPr="000E6A8D" w:rsidRDefault="000E6A8D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345CC2DE" w14:textId="77777777" w:rsidR="000E6A8D" w:rsidRPr="000E6A8D" w:rsidRDefault="000E6A8D" w:rsidP="00132CA4">
      <w:pPr>
        <w:spacing w:after="0"/>
        <w:rPr>
          <w:rFonts w:ascii="Marriott Light" w:hAnsi="Marriott Light"/>
        </w:rPr>
      </w:pPr>
      <w:r w:rsidRPr="000E6A8D">
        <w:rPr>
          <w:rFonts w:ascii="Marriott Light" w:hAnsi="Marriott Light"/>
          <w:u w:val="single"/>
        </w:rPr>
        <w:t>FAX SERVICE</w:t>
      </w:r>
    </w:p>
    <w:p w14:paraId="65AC9663" w14:textId="77777777" w:rsidR="00400535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No charge for all incoming faxes.</w:t>
      </w:r>
    </w:p>
    <w:p w14:paraId="291248B4" w14:textId="77777777" w:rsidR="00400535" w:rsidRPr="000E6A8D" w:rsidRDefault="000E6A8D" w:rsidP="00132CA4">
      <w:pPr>
        <w:spacing w:after="0"/>
        <w:rPr>
          <w:rFonts w:ascii="Marriott Light" w:hAnsi="Marriott Light" w:cs="Times New Roman"/>
          <w:sz w:val="20"/>
          <w:szCs w:val="20"/>
        </w:rPr>
      </w:pPr>
      <w:r w:rsidRPr="000E6A8D">
        <w:rPr>
          <w:rFonts w:ascii="Marriott Light" w:hAnsi="Marriott Light" w:cs="Times New Roman"/>
          <w:sz w:val="20"/>
          <w:szCs w:val="20"/>
        </w:rPr>
        <w:t>$1.00 for all domestic outgoing faxes &amp; $3.00 for all international outgoing faxes.</w:t>
      </w:r>
    </w:p>
    <w:p w14:paraId="3D7BFB15" w14:textId="77777777" w:rsidR="00400535" w:rsidRPr="000E6A8D" w:rsidRDefault="00400535" w:rsidP="00132CA4">
      <w:pPr>
        <w:spacing w:after="0"/>
        <w:rPr>
          <w:rFonts w:ascii="Marriott Light" w:hAnsi="Marriott Light"/>
          <w:sz w:val="18"/>
          <w:szCs w:val="18"/>
        </w:rPr>
      </w:pPr>
    </w:p>
    <w:p w14:paraId="585C185D" w14:textId="77777777" w:rsidR="00400535" w:rsidRPr="000E6A8D" w:rsidRDefault="000E6A8D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COPY SERVICE</w:t>
      </w:r>
    </w:p>
    <w:p w14:paraId="601F896A" w14:textId="77777777" w:rsidR="00400535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Black &amp; White: No charge for first </w:t>
      </w:r>
      <w:r w:rsidRPr="000E6A8D">
        <w:rPr>
          <w:rFonts w:ascii="Marriott Light" w:hAnsi="Marriott Light"/>
          <w:b/>
          <w:sz w:val="20"/>
          <w:szCs w:val="20"/>
        </w:rPr>
        <w:t>10</w:t>
      </w:r>
      <w:r w:rsidRPr="000E6A8D">
        <w:rPr>
          <w:rFonts w:ascii="Marriott Light" w:hAnsi="Marriott Light"/>
          <w:sz w:val="20"/>
          <w:szCs w:val="20"/>
        </w:rPr>
        <w:t xml:space="preserve"> pages, $.10 per every additional page.</w:t>
      </w:r>
    </w:p>
    <w:p w14:paraId="34E79B59" w14:textId="77777777" w:rsidR="000E6A8D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Color: $.75 per page</w:t>
      </w:r>
    </w:p>
    <w:p w14:paraId="343F7821" w14:textId="77777777" w:rsidR="00400535" w:rsidRPr="000E6A8D" w:rsidRDefault="00400535" w:rsidP="00132CA4">
      <w:pPr>
        <w:spacing w:after="0"/>
        <w:rPr>
          <w:rFonts w:ascii="Marriott Light" w:hAnsi="Marriott Light"/>
          <w:sz w:val="16"/>
          <w:szCs w:val="16"/>
        </w:rPr>
      </w:pPr>
    </w:p>
    <w:p w14:paraId="01F058D1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0E6A8D">
        <w:rPr>
          <w:rFonts w:ascii="Marriott Light" w:hAnsi="Marriott Light" w:cs="GothamRounded-Book"/>
          <w:u w:val="single"/>
        </w:rPr>
        <w:t>TELEPHONE</w:t>
      </w:r>
    </w:p>
    <w:p w14:paraId="7C8C00B2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Toll Free Numbers are free</w:t>
      </w:r>
    </w:p>
    <w:p w14:paraId="2203A467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 xml:space="preserve">Local </w:t>
      </w:r>
      <w:proofErr w:type="gramStart"/>
      <w:r w:rsidRPr="000E6A8D">
        <w:rPr>
          <w:rFonts w:ascii="Marriott Light" w:hAnsi="Marriott Light" w:cs="GothamRounded-Book"/>
          <w:sz w:val="20"/>
          <w:szCs w:val="20"/>
        </w:rPr>
        <w:t>calls .</w:t>
      </w:r>
      <w:proofErr w:type="gramEnd"/>
      <w:r w:rsidRPr="000E6A8D">
        <w:rPr>
          <w:rFonts w:ascii="Marriott Light" w:hAnsi="Marriott Light" w:cs="GothamRounded-Book"/>
          <w:sz w:val="20"/>
          <w:szCs w:val="20"/>
        </w:rPr>
        <w:t>$75</w:t>
      </w:r>
    </w:p>
    <w:p w14:paraId="00C6D804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Long Distance Calls: 35% surcharge &amp; based on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0E6A8D">
        <w:rPr>
          <w:rFonts w:ascii="Marriott Light" w:hAnsi="Marriott Light" w:cs="GothamRounded-Book"/>
          <w:sz w:val="20"/>
          <w:szCs w:val="20"/>
        </w:rPr>
        <w:t>length of call. We recommend using cell phones or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0E6A8D">
        <w:rPr>
          <w:rFonts w:ascii="Marriott Light" w:hAnsi="Marriott Light" w:cs="GothamRounded-Book"/>
          <w:sz w:val="20"/>
          <w:szCs w:val="20"/>
        </w:rPr>
        <w:t>calling cards for long distance calls.</w:t>
      </w:r>
    </w:p>
    <w:p w14:paraId="6759C7B3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0E6A8D">
        <w:rPr>
          <w:rFonts w:ascii="Marriott Light" w:hAnsi="Marriott Light" w:cs="GothamRounded-Book"/>
          <w:u w:val="single"/>
        </w:rPr>
        <w:t>FITNESS CENTER</w:t>
      </w:r>
    </w:p>
    <w:p w14:paraId="7A4F0B58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Open 24 HOURS. Located by the pool and can be</w:t>
      </w:r>
    </w:p>
    <w:p w14:paraId="45733B29" w14:textId="77777777"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accessed via a hotel room key. Towels and water</w:t>
      </w:r>
    </w:p>
    <w:p w14:paraId="70B16809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are available for your convenience.</w:t>
      </w:r>
    </w:p>
    <w:p w14:paraId="60F120CC" w14:textId="77777777" w:rsid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1D8411F2" w14:textId="77777777" w:rsidR="00AD46B1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>
        <w:rPr>
          <w:rFonts w:ascii="Marriott Light" w:hAnsi="Marriott Light" w:cs="GothamRounded-Book"/>
          <w:sz w:val="20"/>
          <w:szCs w:val="20"/>
        </w:rPr>
        <w:t>Waukegan Fieldhouse located 3.5 miles (6 minutes) away – passes available at the Front Desk for $7.00 per day.</w:t>
      </w:r>
    </w:p>
    <w:p w14:paraId="6EB1309A" w14:textId="77777777" w:rsidR="00AD46B1" w:rsidRPr="00AD46B1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1EA26CEC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LAUNDRY FACILITY</w:t>
      </w:r>
    </w:p>
    <w:p w14:paraId="58395FA4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Located by the pool; washer or dryer $1</w:t>
      </w:r>
      <w:r w:rsidR="009D021B">
        <w:rPr>
          <w:rFonts w:ascii="Marriott Light" w:hAnsi="Marriott Light" w:cs="GothamRounded-Book"/>
          <w:sz w:val="20"/>
          <w:szCs w:val="20"/>
        </w:rPr>
        <w:t>.50</w:t>
      </w:r>
      <w:r w:rsidRPr="009D021B">
        <w:rPr>
          <w:rFonts w:ascii="Marriott Light" w:hAnsi="Marriott Light" w:cs="GothamRounded-Book"/>
          <w:sz w:val="20"/>
          <w:szCs w:val="20"/>
        </w:rPr>
        <w:t xml:space="preserve"> per load.</w:t>
      </w:r>
    </w:p>
    <w:p w14:paraId="2C17027A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Quarters and detergent and fabric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softener are available at the Front Desk.</w:t>
      </w:r>
    </w:p>
    <w:p w14:paraId="09C6CB61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2A74FF89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VALET DRY CLEANING SERVICE</w:t>
      </w:r>
    </w:p>
    <w:p w14:paraId="657C068E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Mon.-Fri. same day service. Please drop off laundry</w:t>
      </w:r>
    </w:p>
    <w:p w14:paraId="621462FB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at the Front Desk by 8:00 am and it will be</w:t>
      </w:r>
    </w:p>
    <w:p w14:paraId="43261884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returned by 6:00pm. Valet bags and paper slips</w:t>
      </w:r>
    </w:p>
    <w:p w14:paraId="278757EC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are located in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the closet of your room.</w:t>
      </w:r>
    </w:p>
    <w:p w14:paraId="0E44B5A8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7CF994FE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WAKE-UP CALLS</w:t>
      </w:r>
    </w:p>
    <w:p w14:paraId="0DD5BF80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Please contact the Front Desk by dialing ‘0’.</w:t>
      </w:r>
    </w:p>
    <w:p w14:paraId="5C204247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5C9B8125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NEWSPAPERS</w:t>
      </w:r>
    </w:p>
    <w:p w14:paraId="54B66319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Complimentary copies of USA Today and Wall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Street Journal are available Monday through Friday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in the lobby.</w:t>
      </w:r>
    </w:p>
    <w:p w14:paraId="74049D2E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700EEB83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VOICEMAIL SYSTEM</w:t>
      </w:r>
    </w:p>
    <w:p w14:paraId="076DFFE6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To access personalized voicemail, press 3 and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follow system prompts.</w:t>
      </w:r>
    </w:p>
    <w:p w14:paraId="21FEBF0C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44F3F471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INTERNET ACCESS</w:t>
      </w:r>
    </w:p>
    <w:p w14:paraId="5DF57F05" w14:textId="77777777" w:rsidR="000E6A8D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W</w:t>
      </w:r>
      <w:r w:rsidR="000E6A8D" w:rsidRPr="009D021B">
        <w:rPr>
          <w:rFonts w:ascii="Marriott Light" w:hAnsi="Marriott Light" w:cs="GothamRounded-Book"/>
          <w:sz w:val="20"/>
          <w:szCs w:val="20"/>
        </w:rPr>
        <w:t>ireless high-speed</w:t>
      </w:r>
      <w:r w:rsidRP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0E6A8D" w:rsidRPr="009D021B">
        <w:rPr>
          <w:rFonts w:ascii="Marriott Light" w:hAnsi="Marriott Light" w:cs="GothamRounded-Book"/>
          <w:sz w:val="20"/>
          <w:szCs w:val="20"/>
        </w:rPr>
        <w:t>internet access in all guestrooms. Connect to the</w:t>
      </w:r>
      <w:r w:rsidRP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0E6A8D" w:rsidRPr="009D021B">
        <w:rPr>
          <w:rFonts w:ascii="Marriott Light" w:hAnsi="Marriott Light" w:cs="GothamRounded-Book"/>
          <w:sz w:val="20"/>
          <w:szCs w:val="20"/>
        </w:rPr>
        <w:t>network ‘</w:t>
      </w:r>
      <w:r w:rsidRPr="009D021B">
        <w:rPr>
          <w:rFonts w:ascii="Marriott Light" w:hAnsi="Marriott Light" w:cs="GothamRounded-Book"/>
          <w:sz w:val="20"/>
          <w:szCs w:val="20"/>
        </w:rPr>
        <w:t>Courtyard</w:t>
      </w:r>
      <w:r>
        <w:rPr>
          <w:rFonts w:ascii="Marriott Light" w:hAnsi="Marriott Light" w:cs="GothamRounded-Book"/>
          <w:sz w:val="20"/>
          <w:szCs w:val="20"/>
        </w:rPr>
        <w:t>-</w:t>
      </w:r>
      <w:r w:rsidRPr="009D021B">
        <w:rPr>
          <w:rFonts w:ascii="Marriott Light" w:hAnsi="Marriott Light" w:cs="GothamRounded-Book"/>
          <w:sz w:val="20"/>
          <w:szCs w:val="20"/>
        </w:rPr>
        <w:t>Guest</w:t>
      </w:r>
      <w:r w:rsidR="000E6A8D" w:rsidRPr="009D021B">
        <w:rPr>
          <w:rFonts w:ascii="Marriott Light" w:hAnsi="Marriott Light" w:cs="GothamRounded-Book"/>
          <w:sz w:val="20"/>
          <w:szCs w:val="20"/>
        </w:rPr>
        <w:t xml:space="preserve">,’ then select </w:t>
      </w:r>
      <w:r w:rsidRPr="009D021B">
        <w:rPr>
          <w:rFonts w:ascii="Marriott Light" w:hAnsi="Marriott Light" w:cs="GothamRounded-Book"/>
          <w:sz w:val="20"/>
          <w:szCs w:val="20"/>
        </w:rPr>
        <w:t>options.</w:t>
      </w:r>
      <w:r>
        <w:rPr>
          <w:rFonts w:ascii="Marriott Light" w:hAnsi="Marriott Light" w:cs="GothamRounded-Book"/>
          <w:sz w:val="20"/>
          <w:szCs w:val="20"/>
        </w:rPr>
        <w:t xml:space="preserve"> (Complimentary or $4.95 per day)</w:t>
      </w:r>
    </w:p>
    <w:p w14:paraId="2E16D934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Complimentary wireless internet access in the</w:t>
      </w:r>
    </w:p>
    <w:p w14:paraId="3D97796E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lobby and Bistro.</w:t>
      </w:r>
    </w:p>
    <w:p w14:paraId="771A4D1F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470D8823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BUSINESS CENTER</w:t>
      </w:r>
    </w:p>
    <w:p w14:paraId="6D2C7384" w14:textId="77777777"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24 HOUR complimentary access to computer with</w:t>
      </w:r>
      <w:r w:rsidR="00AD46B1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internet access and printer located in the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9D021B" w:rsidRPr="009D021B">
        <w:rPr>
          <w:rFonts w:ascii="Marriott Light" w:hAnsi="Marriott Light" w:cs="GothamRounded-Book"/>
          <w:sz w:val="20"/>
          <w:szCs w:val="20"/>
        </w:rPr>
        <w:t>Lobby</w:t>
      </w:r>
    </w:p>
    <w:p w14:paraId="5D586FC2" w14:textId="77777777"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14:paraId="24C45965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POOL</w:t>
      </w:r>
    </w:p>
    <w:p w14:paraId="1BA62B18" w14:textId="77777777"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Heated indoor Swimming Pool and Whirlpool</w:t>
      </w:r>
    </w:p>
    <w:p w14:paraId="50D0026C" w14:textId="77777777" w:rsidR="000E6A8D" w:rsidRPr="009D021B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>
        <w:rPr>
          <w:rFonts w:ascii="Marriott Light" w:hAnsi="Marriott Light" w:cs="GothamRounded-Book"/>
          <w:sz w:val="20"/>
          <w:szCs w:val="20"/>
        </w:rPr>
        <w:t xml:space="preserve">Complimentary </w:t>
      </w:r>
      <w:r w:rsidR="000E6A8D" w:rsidRPr="009D021B">
        <w:rPr>
          <w:rFonts w:ascii="Marriott Light" w:hAnsi="Marriott Light" w:cs="GothamRounded-Book"/>
          <w:sz w:val="20"/>
          <w:szCs w:val="20"/>
        </w:rPr>
        <w:t>pool towels provided on pool deck.</w:t>
      </w:r>
    </w:p>
    <w:p w14:paraId="56F9C6BE" w14:textId="77777777" w:rsidR="00400535" w:rsidRPr="009D021B" w:rsidRDefault="000E6A8D" w:rsidP="000E6A8D">
      <w:pPr>
        <w:spacing w:after="0"/>
        <w:rPr>
          <w:rFonts w:ascii="Marriott Light" w:hAnsi="Marriott Light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Open 6:00am – 11:00pm daily.</w:t>
      </w:r>
    </w:p>
    <w:p w14:paraId="474A5B3D" w14:textId="77777777" w:rsidR="00400535" w:rsidRPr="000E6A8D" w:rsidRDefault="00400535" w:rsidP="00132CA4">
      <w:pPr>
        <w:spacing w:after="0"/>
        <w:rPr>
          <w:rFonts w:ascii="Marriott Light" w:hAnsi="Marriott Light"/>
        </w:rPr>
      </w:pPr>
    </w:p>
    <w:sectPr w:rsidR="00400535" w:rsidRPr="000E6A8D" w:rsidSect="009E76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riot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arriot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othamRounded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A4"/>
    <w:rsid w:val="000C2103"/>
    <w:rsid w:val="000E6A8D"/>
    <w:rsid w:val="00120B03"/>
    <w:rsid w:val="00132CA4"/>
    <w:rsid w:val="002119BB"/>
    <w:rsid w:val="00400535"/>
    <w:rsid w:val="0094293F"/>
    <w:rsid w:val="009D021B"/>
    <w:rsid w:val="009E76B2"/>
    <w:rsid w:val="00AD46B1"/>
    <w:rsid w:val="00BC7B46"/>
    <w:rsid w:val="00BE18C5"/>
    <w:rsid w:val="00C23EA5"/>
    <w:rsid w:val="00DA61B7"/>
    <w:rsid w:val="00DE3179"/>
    <w:rsid w:val="00F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2433"/>
  <w15:docId w15:val="{E054800D-FE37-4DA8-9879-B0C39D6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LGN, CHIWK-Front Office</dc:creator>
  <cp:lastModifiedBy>christine trippi</cp:lastModifiedBy>
  <cp:revision>4</cp:revision>
  <dcterms:created xsi:type="dcterms:W3CDTF">2021-07-13T15:15:00Z</dcterms:created>
  <dcterms:modified xsi:type="dcterms:W3CDTF">2021-07-13T15:21:00Z</dcterms:modified>
</cp:coreProperties>
</file>